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4FD" w:rsidRDefault="0080030B">
      <w:r>
        <w:t>2e) Laying the foundation for vision: Step two – Confirming the ECG identity and purpose</w:t>
      </w:r>
    </w:p>
    <w:p w:rsidR="0080030B" w:rsidRDefault="0080030B"/>
    <w:p w:rsidR="0080030B" w:rsidRDefault="0080030B">
      <w:r>
        <w:rPr>
          <w:noProof/>
          <w:lang w:val="en-US"/>
        </w:rPr>
        <w:drawing>
          <wp:inline distT="0" distB="0" distL="0" distR="0">
            <wp:extent cx="2514600" cy="3295767"/>
            <wp:effectExtent l="0" t="0" r="0" b="6350"/>
            <wp:docPr id="1" name="Picture 1" descr="Macintosh HD:Users:boweston:Pictures:iPhoto Library.photolibrary:Previews:2016:01:14:20160114-163631:NPGGwsGuRGO6+3WOa+s%DA:IMG_7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oweston:Pictures:iPhoto Library.photolibrary:Previews:2016:01:14:20160114-163631:NPGGwsGuRGO6+3WOa+s%DA:IMG_708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453" cy="329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30B" w:rsidRDefault="0080030B"/>
    <w:p w:rsidR="0080030B" w:rsidRDefault="0080030B">
      <w:bookmarkStart w:id="0" w:name="_GoBack"/>
      <w:r>
        <w:rPr>
          <w:noProof/>
          <w:lang w:val="en-US"/>
        </w:rPr>
        <w:drawing>
          <wp:inline distT="0" distB="0" distL="0" distR="0">
            <wp:extent cx="2892421" cy="3416300"/>
            <wp:effectExtent l="0" t="0" r="3810" b="0"/>
            <wp:docPr id="2" name="Picture 2" descr="Macintosh HD:Users:boweston:Pictures:iPhoto Library.photolibrary:Previews:2016:01:14:20160114-163708:e8%isy27S1yBPrW5hY2q2Q:IMG_7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oweston:Pictures:iPhoto Library.photolibrary:Previews:2016:01:14:20160114-163708:e8%isy27S1yBPrW5hY2q2Q:IMG_708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984" cy="34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0030B" w:rsidRDefault="0080030B"/>
    <w:p w:rsidR="0080030B" w:rsidRDefault="0080030B">
      <w:r>
        <w:rPr>
          <w:noProof/>
          <w:lang w:val="en-US"/>
        </w:rPr>
        <w:lastRenderedPageBreak/>
        <w:drawing>
          <wp:inline distT="0" distB="0" distL="0" distR="0">
            <wp:extent cx="3040039" cy="3771900"/>
            <wp:effectExtent l="0" t="0" r="8255" b="0"/>
            <wp:docPr id="3" name="Picture 3" descr="Macintosh HD:Users:boweston:Pictures:iPhoto Library.photolibrary:Previews:2016:01:14:20160114-163708:wQJgVo8YTRm0cYnKH4WcTA:IMG_7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boweston:Pictures:iPhoto Library.photolibrary:Previews:2016:01:14:20160114-163708:wQJgVo8YTRm0cYnKH4WcTA:IMG_708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406" cy="377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30B" w:rsidRDefault="0080030B"/>
    <w:p w:rsidR="0080030B" w:rsidRDefault="0080030B">
      <w:r>
        <w:rPr>
          <w:noProof/>
          <w:lang w:val="en-US"/>
        </w:rPr>
        <w:drawing>
          <wp:inline distT="0" distB="0" distL="0" distR="0">
            <wp:extent cx="3173181" cy="4114800"/>
            <wp:effectExtent l="0" t="0" r="1905" b="0"/>
            <wp:docPr id="4" name="Picture 4" descr="Macintosh HD:Users:boweston:Pictures:iPhoto Library.photolibrary:Previews:2016:01:14:20160114-163708:Spxuv5CjRnunSX1sJcZ3xw:IMG_7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boweston:Pictures:iPhoto Library.photolibrary:Previews:2016:01:14:20160114-163708:Spxuv5CjRnunSX1sJcZ3xw:IMG_708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181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030B" w:rsidSect="009054F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notTrueType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30B"/>
    <w:rsid w:val="0080030B"/>
    <w:rsid w:val="00905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EEEC2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03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030B"/>
    <w:rPr>
      <w:rFonts w:ascii="Lucida Grande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03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030B"/>
    <w:rPr>
      <w:rFonts w:ascii="Lucida Grande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15</Words>
  <Characters>86</Characters>
  <Application>Microsoft Macintosh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Weston</dc:creator>
  <cp:keywords/>
  <dc:description/>
  <cp:lastModifiedBy>M Weston</cp:lastModifiedBy>
  <cp:revision>1</cp:revision>
  <dcterms:created xsi:type="dcterms:W3CDTF">2016-01-14T21:35:00Z</dcterms:created>
  <dcterms:modified xsi:type="dcterms:W3CDTF">2016-01-14T21:40:00Z</dcterms:modified>
</cp:coreProperties>
</file>